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0A7FC" w14:textId="6CE7B453" w:rsidR="001B7B0D" w:rsidRDefault="001B7B0D" w:rsidP="001B7B0D">
      <w:pPr>
        <w:jc w:val="center"/>
        <w:rPr>
          <w:b/>
          <w:sz w:val="28"/>
          <w:szCs w:val="28"/>
        </w:rPr>
      </w:pPr>
      <w:r w:rsidRPr="001B7B0D">
        <w:rPr>
          <w:b/>
          <w:sz w:val="28"/>
          <w:szCs w:val="28"/>
        </w:rPr>
        <w:t>WHITEHAVEN TOWN COUNCIL EX</w:t>
      </w:r>
      <w:r w:rsidR="009E6C24">
        <w:rPr>
          <w:b/>
          <w:sz w:val="28"/>
          <w:szCs w:val="28"/>
        </w:rPr>
        <w:t xml:space="preserve">PENDITURE OVER £500 DURING </w:t>
      </w:r>
      <w:r w:rsidR="00A53B98">
        <w:rPr>
          <w:b/>
          <w:sz w:val="28"/>
          <w:szCs w:val="28"/>
        </w:rPr>
        <w:t>MAY</w:t>
      </w:r>
      <w:r w:rsidRPr="001B7B0D">
        <w:rPr>
          <w:b/>
          <w:sz w:val="28"/>
          <w:szCs w:val="28"/>
        </w:rPr>
        <w:t xml:space="preserve"> 20</w:t>
      </w:r>
      <w:r w:rsidR="00AE5758">
        <w:rPr>
          <w:b/>
          <w:sz w:val="28"/>
          <w:szCs w:val="28"/>
        </w:rPr>
        <w:t>2</w:t>
      </w:r>
      <w:r w:rsidR="001B4605">
        <w:rPr>
          <w:b/>
          <w:sz w:val="28"/>
          <w:szCs w:val="28"/>
        </w:rPr>
        <w:t>4</w:t>
      </w:r>
    </w:p>
    <w:p w14:paraId="7E493B58" w14:textId="2BC22108" w:rsidR="001B7B0D" w:rsidRDefault="001C7F43" w:rsidP="001B7B0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0DC4FA6" w14:textId="795C95C8" w:rsidR="00A91F95" w:rsidRPr="00A53B98" w:rsidRDefault="001B7B0D" w:rsidP="001B7B0D">
      <w:pPr>
        <w:rPr>
          <w:b/>
        </w:rPr>
      </w:pPr>
      <w:r>
        <w:rPr>
          <w:b/>
        </w:rPr>
        <w:t>Date</w:t>
      </w:r>
      <w:r>
        <w:rPr>
          <w:b/>
        </w:rPr>
        <w:tab/>
      </w:r>
      <w:r>
        <w:rPr>
          <w:b/>
        </w:rPr>
        <w:tab/>
        <w:t xml:space="preserve">Paid </w:t>
      </w:r>
      <w:proofErr w:type="gramStart"/>
      <w:r>
        <w:rPr>
          <w:b/>
        </w:rPr>
        <w:t>To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Details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E6C24">
        <w:rPr>
          <w:b/>
        </w:rPr>
        <w:t xml:space="preserve"> </w:t>
      </w:r>
      <w:r w:rsidR="001C7F43">
        <w:rPr>
          <w:b/>
        </w:rPr>
        <w:tab/>
      </w:r>
      <w:r w:rsidR="009E6C24">
        <w:rPr>
          <w:b/>
        </w:rPr>
        <w:tab/>
      </w:r>
      <w:r>
        <w:rPr>
          <w:b/>
        </w:rPr>
        <w:t>Amount</w:t>
      </w:r>
    </w:p>
    <w:p w14:paraId="02AEB8E9" w14:textId="106DB9E3" w:rsidR="00F51CF2" w:rsidRDefault="00F51CF2" w:rsidP="001B7B0D">
      <w:r>
        <w:t>0</w:t>
      </w:r>
      <w:r w:rsidR="001B4605">
        <w:t>1</w:t>
      </w:r>
      <w:r>
        <w:t>.05.202</w:t>
      </w:r>
      <w:r w:rsidR="001B4605">
        <w:t>4</w:t>
      </w:r>
      <w:r>
        <w:tab/>
      </w:r>
      <w:r w:rsidR="003C42AA">
        <w:t xml:space="preserve">Northern Trust Company Limited </w:t>
      </w:r>
      <w:r w:rsidR="003C42AA">
        <w:tab/>
        <w:t xml:space="preserve">Monthly Rent </w:t>
      </w:r>
      <w:proofErr w:type="gramStart"/>
      <w:r w:rsidR="003C42AA">
        <w:t>In</w:t>
      </w:r>
      <w:proofErr w:type="gramEnd"/>
      <w:r w:rsidR="003C42AA">
        <w:t xml:space="preserve"> Advance </w:t>
      </w:r>
      <w:r w:rsidR="00D77561">
        <w:t>(Unit 7B)</w:t>
      </w:r>
      <w:r>
        <w:tab/>
      </w:r>
      <w:r>
        <w:tab/>
        <w:t>£</w:t>
      </w:r>
      <w:r w:rsidR="00D77561">
        <w:t>921.08</w:t>
      </w:r>
    </w:p>
    <w:p w14:paraId="59620779" w14:textId="19055FFF" w:rsidR="00D77561" w:rsidRDefault="00D77561" w:rsidP="001B7B0D">
      <w:r>
        <w:t>08.05.2024</w:t>
      </w:r>
      <w:r>
        <w:tab/>
        <w:t>Big Foot Events</w:t>
      </w:r>
      <w:r>
        <w:tab/>
      </w:r>
      <w:r>
        <w:tab/>
      </w:r>
      <w:r>
        <w:tab/>
      </w:r>
      <w:r>
        <w:tab/>
      </w:r>
      <w:proofErr w:type="spellStart"/>
      <w:r>
        <w:t>Draygo</w:t>
      </w:r>
      <w:proofErr w:type="spellEnd"/>
      <w:r>
        <w:t xml:space="preserve"> the Dragon</w:t>
      </w:r>
      <w:r>
        <w:tab/>
      </w:r>
      <w:r>
        <w:tab/>
      </w:r>
      <w:r>
        <w:tab/>
      </w:r>
      <w:r>
        <w:tab/>
        <w:t>£1,920.00</w:t>
      </w:r>
    </w:p>
    <w:p w14:paraId="628763C9" w14:textId="754DDC53" w:rsidR="00A91F95" w:rsidRDefault="00A91F95" w:rsidP="001B7B0D">
      <w:r>
        <w:t>1</w:t>
      </w:r>
      <w:r w:rsidR="00FB6A82">
        <w:t>5</w:t>
      </w:r>
      <w:r w:rsidR="00A53B98">
        <w:t>.05</w:t>
      </w:r>
      <w:r>
        <w:t>.20</w:t>
      </w:r>
      <w:r w:rsidR="00AE5758">
        <w:t>2</w:t>
      </w:r>
      <w:r w:rsidR="00D77561">
        <w:t>4</w:t>
      </w:r>
      <w:r>
        <w:tab/>
        <w:t>Staff</w:t>
      </w:r>
      <w:r>
        <w:tab/>
      </w:r>
      <w:r>
        <w:tab/>
      </w:r>
      <w:r>
        <w:tab/>
      </w:r>
      <w:r>
        <w:tab/>
      </w:r>
      <w:r>
        <w:tab/>
        <w:t xml:space="preserve">Salaries – </w:t>
      </w:r>
      <w:r w:rsidR="00A53B98">
        <w:t>May</w:t>
      </w:r>
      <w:r>
        <w:t xml:space="preserve"> 20</w:t>
      </w:r>
      <w:r w:rsidR="00AE5758">
        <w:t>2</w:t>
      </w:r>
      <w:r w:rsidR="00D77561">
        <w:t>4</w:t>
      </w:r>
      <w:r>
        <w:tab/>
      </w:r>
      <w:r>
        <w:tab/>
      </w:r>
      <w:r>
        <w:tab/>
      </w:r>
      <w:r>
        <w:tab/>
      </w:r>
      <w:r w:rsidR="00AE5758">
        <w:t>£</w:t>
      </w:r>
      <w:r w:rsidR="00D446F4">
        <w:t>5,</w:t>
      </w:r>
      <w:r w:rsidR="000848D6">
        <w:t>508.37</w:t>
      </w:r>
    </w:p>
    <w:p w14:paraId="5E278181" w14:textId="1DD4C061" w:rsidR="00A91F95" w:rsidRDefault="00A91F95" w:rsidP="001B7B0D">
      <w:r>
        <w:t>1</w:t>
      </w:r>
      <w:r w:rsidR="00FB6A82">
        <w:t>5</w:t>
      </w:r>
      <w:r w:rsidR="00A53B98">
        <w:t>.05</w:t>
      </w:r>
      <w:r>
        <w:t>.20</w:t>
      </w:r>
      <w:r w:rsidR="00AE5758">
        <w:t>2</w:t>
      </w:r>
      <w:r w:rsidR="00D77561">
        <w:t>4</w:t>
      </w:r>
      <w:r>
        <w:t xml:space="preserve"> </w:t>
      </w:r>
      <w:r>
        <w:tab/>
        <w:t>HMRC</w:t>
      </w:r>
      <w:r>
        <w:tab/>
      </w:r>
      <w:r>
        <w:tab/>
      </w:r>
      <w:r>
        <w:tab/>
      </w:r>
      <w:r>
        <w:tab/>
      </w:r>
      <w:r>
        <w:tab/>
        <w:t xml:space="preserve">Tax and NI Contributions – </w:t>
      </w:r>
      <w:r w:rsidR="00A53B98">
        <w:t>May</w:t>
      </w:r>
      <w:r>
        <w:t xml:space="preserve"> 20</w:t>
      </w:r>
      <w:r w:rsidR="00AE5758">
        <w:t>2</w:t>
      </w:r>
      <w:r w:rsidR="00D77561">
        <w:t>4</w:t>
      </w:r>
      <w:r>
        <w:tab/>
      </w:r>
      <w:r>
        <w:tab/>
      </w:r>
      <w:r w:rsidR="00AE5758">
        <w:t>£2,</w:t>
      </w:r>
      <w:r w:rsidR="000848D6">
        <w:t>253.42</w:t>
      </w:r>
    </w:p>
    <w:p w14:paraId="22E4F1DE" w14:textId="63E7318D" w:rsidR="00F51CF2" w:rsidRDefault="00F51CF2" w:rsidP="001B7B0D">
      <w:r>
        <w:t>1</w:t>
      </w:r>
      <w:r w:rsidR="00FB6A82">
        <w:t>5</w:t>
      </w:r>
      <w:r>
        <w:t>.05.202</w:t>
      </w:r>
      <w:r w:rsidR="00D77561">
        <w:t>4</w:t>
      </w:r>
      <w:r>
        <w:tab/>
        <w:t>Cumbria LGPS</w:t>
      </w:r>
      <w:r>
        <w:tab/>
      </w:r>
      <w:r>
        <w:tab/>
      </w:r>
      <w:r>
        <w:tab/>
      </w:r>
      <w:r>
        <w:tab/>
        <w:t>Pension Contributions – May 202</w:t>
      </w:r>
      <w:r w:rsidR="00D77561">
        <w:t>4</w:t>
      </w:r>
      <w:r>
        <w:tab/>
      </w:r>
      <w:r>
        <w:tab/>
        <w:t>£7</w:t>
      </w:r>
      <w:r w:rsidR="000848D6">
        <w:t>94.04</w:t>
      </w:r>
    </w:p>
    <w:p w14:paraId="32DCE2A5" w14:textId="48B040F3" w:rsidR="000848D6" w:rsidRDefault="000848D6" w:rsidP="001B7B0D">
      <w:r>
        <w:t>17.05.2024</w:t>
      </w:r>
      <w:r>
        <w:tab/>
        <w:t>Crown Gas and Power</w:t>
      </w:r>
      <w:r>
        <w:tab/>
      </w:r>
      <w:r>
        <w:tab/>
      </w:r>
      <w:r>
        <w:tab/>
      </w:r>
      <w:r w:rsidR="00D37032">
        <w:t>Gas Charges – April 2024</w:t>
      </w:r>
      <w:r w:rsidR="00D37032">
        <w:tab/>
      </w:r>
      <w:r w:rsidR="00D37032">
        <w:tab/>
      </w:r>
      <w:r w:rsidR="00D37032">
        <w:tab/>
        <w:t>£597.33</w:t>
      </w:r>
    </w:p>
    <w:p w14:paraId="3C7AD28A" w14:textId="662851B1" w:rsidR="00D37032" w:rsidRDefault="00D37032" w:rsidP="001B7B0D">
      <w:r>
        <w:t>20.05.2024</w:t>
      </w:r>
      <w:r>
        <w:tab/>
        <w:t>Arborscape Environmental Services</w:t>
      </w:r>
      <w:r>
        <w:tab/>
      </w:r>
      <w:r w:rsidR="00BE4933">
        <w:t>Flower Beds, Baskets and Planters Contract</w:t>
      </w:r>
      <w:r w:rsidR="00BE4933">
        <w:tab/>
        <w:t>£4,887.00</w:t>
      </w:r>
    </w:p>
    <w:p w14:paraId="1AEAC65C" w14:textId="4BB4F6AF" w:rsidR="00AB527A" w:rsidRDefault="00AB527A" w:rsidP="001B7B0D">
      <w:r>
        <w:t>20.05.2024</w:t>
      </w:r>
      <w:r>
        <w:tab/>
        <w:t>Arborscape Environmental Services</w:t>
      </w:r>
      <w:r>
        <w:tab/>
        <w:t>Allotment Maintenance Contract</w:t>
      </w:r>
      <w:r>
        <w:tab/>
      </w:r>
      <w:r>
        <w:tab/>
        <w:t>£</w:t>
      </w:r>
      <w:r w:rsidR="00DD49C2">
        <w:t>658.80</w:t>
      </w:r>
    </w:p>
    <w:p w14:paraId="0721D370" w14:textId="46867F5B" w:rsidR="008632DB" w:rsidRPr="00A91F95" w:rsidRDefault="008632DB" w:rsidP="001B7B0D"/>
    <w:sectPr w:rsidR="008632DB" w:rsidRPr="00A91F95" w:rsidSect="001B7B0D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B0D"/>
    <w:rsid w:val="0003119E"/>
    <w:rsid w:val="000848D6"/>
    <w:rsid w:val="00134D86"/>
    <w:rsid w:val="001B0ACC"/>
    <w:rsid w:val="001B4605"/>
    <w:rsid w:val="001B7B0D"/>
    <w:rsid w:val="001C7F43"/>
    <w:rsid w:val="002A39C4"/>
    <w:rsid w:val="002C5334"/>
    <w:rsid w:val="003B784F"/>
    <w:rsid w:val="003C42AA"/>
    <w:rsid w:val="005D65E5"/>
    <w:rsid w:val="00636652"/>
    <w:rsid w:val="00672D61"/>
    <w:rsid w:val="006D6960"/>
    <w:rsid w:val="00735CFC"/>
    <w:rsid w:val="007E0EA5"/>
    <w:rsid w:val="008632DB"/>
    <w:rsid w:val="008763FD"/>
    <w:rsid w:val="00876BD6"/>
    <w:rsid w:val="008B01EC"/>
    <w:rsid w:val="009431CB"/>
    <w:rsid w:val="009E6C24"/>
    <w:rsid w:val="009F4F25"/>
    <w:rsid w:val="00A53B98"/>
    <w:rsid w:val="00A91F95"/>
    <w:rsid w:val="00AB13DD"/>
    <w:rsid w:val="00AB527A"/>
    <w:rsid w:val="00AE5758"/>
    <w:rsid w:val="00BE0CDC"/>
    <w:rsid w:val="00BE4933"/>
    <w:rsid w:val="00BE6D33"/>
    <w:rsid w:val="00D37032"/>
    <w:rsid w:val="00D446F4"/>
    <w:rsid w:val="00D77561"/>
    <w:rsid w:val="00DD49C2"/>
    <w:rsid w:val="00EF506E"/>
    <w:rsid w:val="00F306E9"/>
    <w:rsid w:val="00F51CF2"/>
    <w:rsid w:val="00F61FAA"/>
    <w:rsid w:val="00FB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60316"/>
  <w15:chartTrackingRefBased/>
  <w15:docId w15:val="{A17118C3-D000-4B0E-9880-CAB152E4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7B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64576-8e9d-43af-8cd9-4e7fa236c761" xsi:nil="true"/>
    <lcf76f155ced4ddcb4097134ff3c332f xmlns="9a510ded-1b79-4cde-a8db-0559d1f78a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CB3BA45D2774FB01A00C9009BF0A0" ma:contentTypeVersion="13" ma:contentTypeDescription="Create a new document." ma:contentTypeScope="" ma:versionID="89073fbc7cb8807d8452a013877052af">
  <xsd:schema xmlns:xsd="http://www.w3.org/2001/XMLSchema" xmlns:xs="http://www.w3.org/2001/XMLSchema" xmlns:p="http://schemas.microsoft.com/office/2006/metadata/properties" xmlns:ns2="9a510ded-1b79-4cde-a8db-0559d1f78a0e" xmlns:ns3="5ad64576-8e9d-43af-8cd9-4e7fa236c761" targetNamespace="http://schemas.microsoft.com/office/2006/metadata/properties" ma:root="true" ma:fieldsID="fdd884fd8e2ec86d15ea58fc91bac15d" ns2:_="" ns3:_="">
    <xsd:import namespace="9a510ded-1b79-4cde-a8db-0559d1f78a0e"/>
    <xsd:import namespace="5ad64576-8e9d-43af-8cd9-4e7fa236c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10ded-1b79-4cde-a8db-0559d1f78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b11655-73ad-4195-bd0d-8328aace46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64576-8e9d-43af-8cd9-4e7fa236c7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4bae6a-2a27-42e3-9cbc-dc0ca52f98c9}" ma:internalName="TaxCatchAll" ma:showField="CatchAllData" ma:web="5ad64576-8e9d-43af-8cd9-4e7fa236c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A72927-DA1A-4460-8D51-E287BC652656}">
  <ds:schemaRefs>
    <ds:schemaRef ds:uri="http://schemas.microsoft.com/office/2006/metadata/properties"/>
    <ds:schemaRef ds:uri="http://schemas.microsoft.com/office/infopath/2007/PartnerControls"/>
    <ds:schemaRef ds:uri="5ad64576-8e9d-43af-8cd9-4e7fa236c761"/>
    <ds:schemaRef ds:uri="9a510ded-1b79-4cde-a8db-0559d1f78a0e"/>
  </ds:schemaRefs>
</ds:datastoreItem>
</file>

<file path=customXml/itemProps2.xml><?xml version="1.0" encoding="utf-8"?>
<ds:datastoreItem xmlns:ds="http://schemas.openxmlformats.org/officeDocument/2006/customXml" ds:itemID="{F7E1E984-3787-473E-9C65-D8D001FAD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FC451-81B7-4C3D-A71B-9FB23519A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10ded-1b79-4cde-a8db-0559d1f78a0e"/>
    <ds:schemaRef ds:uri="5ad64576-8e9d-43af-8cd9-4e7fa236c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Gorley</dc:creator>
  <cp:keywords/>
  <dc:description/>
  <cp:lastModifiedBy>Whitehaven Town Council</cp:lastModifiedBy>
  <cp:revision>10</cp:revision>
  <dcterms:created xsi:type="dcterms:W3CDTF">2024-08-13T07:58:00Z</dcterms:created>
  <dcterms:modified xsi:type="dcterms:W3CDTF">2024-08-13T08:58:00Z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0x0101000F4CB3BA45D2774FB01A00C9009BF0A0</vt:lpwstr>
  </property>
  <property fmtid="{D5CDD505-2E9C-101B-9397-08002B2CF9AE}" pid="3" name="MediaServiceImageTags">
    <vt:lpwstr/>
  </property>
</Properties>
</file>