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0A7FC" w14:textId="0CE63725" w:rsidR="001B7B0D" w:rsidRDefault="001B7B0D" w:rsidP="001B7B0D">
      <w:pPr>
        <w:jc w:val="center"/>
        <w:rPr>
          <w:b/>
          <w:sz w:val="28"/>
          <w:szCs w:val="28"/>
        </w:rPr>
      </w:pPr>
      <w:r w:rsidRPr="001B7B0D">
        <w:rPr>
          <w:b/>
          <w:sz w:val="28"/>
          <w:szCs w:val="28"/>
        </w:rPr>
        <w:t>WHITEHAVEN TOWN COUNCIL EX</w:t>
      </w:r>
      <w:r w:rsidR="009E6C24">
        <w:rPr>
          <w:b/>
          <w:sz w:val="28"/>
          <w:szCs w:val="28"/>
        </w:rPr>
        <w:t xml:space="preserve">PENDITURE OVER £500 DURING </w:t>
      </w:r>
      <w:r w:rsidR="0096060C">
        <w:rPr>
          <w:b/>
          <w:sz w:val="28"/>
          <w:szCs w:val="28"/>
        </w:rPr>
        <w:t>JULY</w:t>
      </w:r>
      <w:r w:rsidRPr="001B7B0D">
        <w:rPr>
          <w:b/>
          <w:sz w:val="28"/>
          <w:szCs w:val="28"/>
        </w:rPr>
        <w:t xml:space="preserve"> 20</w:t>
      </w:r>
      <w:r w:rsidR="00AE5758">
        <w:rPr>
          <w:b/>
          <w:sz w:val="28"/>
          <w:szCs w:val="28"/>
        </w:rPr>
        <w:t>2</w:t>
      </w:r>
      <w:r w:rsidR="00E84B58">
        <w:rPr>
          <w:b/>
          <w:sz w:val="28"/>
          <w:szCs w:val="28"/>
        </w:rPr>
        <w:t>4</w:t>
      </w:r>
    </w:p>
    <w:p w14:paraId="7E493B58" w14:textId="2BC22108" w:rsidR="001B7B0D" w:rsidRDefault="001C7F43" w:rsidP="001B7B0D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50DC4FA6" w14:textId="795C95C8" w:rsidR="00A91F95" w:rsidRPr="00A53B98" w:rsidRDefault="001B7B0D" w:rsidP="001B7B0D">
      <w:pPr>
        <w:rPr>
          <w:b/>
        </w:rPr>
      </w:pPr>
      <w:r>
        <w:rPr>
          <w:b/>
        </w:rPr>
        <w:t>Date</w:t>
      </w:r>
      <w:r>
        <w:rPr>
          <w:b/>
        </w:rPr>
        <w:tab/>
      </w:r>
      <w:r>
        <w:rPr>
          <w:b/>
        </w:rPr>
        <w:tab/>
        <w:t>Paid To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Details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E6C24">
        <w:rPr>
          <w:b/>
        </w:rPr>
        <w:t xml:space="preserve"> </w:t>
      </w:r>
      <w:r w:rsidR="001C7F43">
        <w:rPr>
          <w:b/>
        </w:rPr>
        <w:tab/>
      </w:r>
      <w:r w:rsidR="009E6C24">
        <w:rPr>
          <w:b/>
        </w:rPr>
        <w:tab/>
      </w:r>
      <w:r>
        <w:rPr>
          <w:b/>
        </w:rPr>
        <w:t>Amount</w:t>
      </w:r>
    </w:p>
    <w:p w14:paraId="4780311C" w14:textId="69114F35" w:rsidR="00E84B58" w:rsidRDefault="00E84B58" w:rsidP="00E75236">
      <w:r>
        <w:t>01.07.2024</w:t>
      </w:r>
      <w:r>
        <w:tab/>
        <w:t>Northern Trust Company Limited</w:t>
      </w:r>
      <w:r>
        <w:tab/>
        <w:t>Monthly Rent In Advance (Unit 7B)</w:t>
      </w:r>
      <w:r>
        <w:tab/>
      </w:r>
      <w:r>
        <w:tab/>
        <w:t>£</w:t>
      </w:r>
      <w:r w:rsidR="003625C6">
        <w:t>921.08</w:t>
      </w:r>
    </w:p>
    <w:p w14:paraId="66DE166A" w14:textId="4418C3E8" w:rsidR="00E75236" w:rsidRDefault="00E75236" w:rsidP="00E75236">
      <w:r>
        <w:t>0</w:t>
      </w:r>
      <w:r w:rsidR="003625C6">
        <w:t>1</w:t>
      </w:r>
      <w:r>
        <w:t>.07.202</w:t>
      </w:r>
      <w:r w:rsidR="003625C6">
        <w:t>4</w:t>
      </w:r>
      <w:r>
        <w:tab/>
        <w:t>AJ Security (North) Ltd</w:t>
      </w:r>
      <w:r>
        <w:tab/>
      </w:r>
      <w:r>
        <w:tab/>
      </w:r>
      <w:r>
        <w:tab/>
      </w:r>
      <w:r w:rsidR="003625C6">
        <w:t>Overnight Security</w:t>
      </w:r>
      <w:r w:rsidR="003625C6">
        <w:tab/>
      </w:r>
      <w:r>
        <w:tab/>
      </w:r>
      <w:r>
        <w:tab/>
      </w:r>
      <w:r>
        <w:tab/>
        <w:t>£</w:t>
      </w:r>
      <w:r w:rsidR="00B47DA8">
        <w:t>984.00</w:t>
      </w:r>
    </w:p>
    <w:p w14:paraId="497EF4D4" w14:textId="7D349B9D" w:rsidR="00B47DA8" w:rsidRDefault="00B47DA8" w:rsidP="00E75236">
      <w:r>
        <w:t>01.07.2024</w:t>
      </w:r>
      <w:r>
        <w:tab/>
        <w:t>Newsquest Media Group</w:t>
      </w:r>
      <w:r>
        <w:tab/>
      </w:r>
      <w:r>
        <w:tab/>
      </w:r>
      <w:r w:rsidR="00A462B9">
        <w:t>Advertising</w:t>
      </w:r>
      <w:r w:rsidR="00A462B9">
        <w:tab/>
      </w:r>
      <w:r w:rsidR="00A462B9">
        <w:tab/>
      </w:r>
      <w:r w:rsidR="00A462B9">
        <w:tab/>
      </w:r>
      <w:r w:rsidR="00A462B9">
        <w:tab/>
      </w:r>
      <w:r w:rsidR="00A462B9">
        <w:tab/>
        <w:t>£590.02</w:t>
      </w:r>
    </w:p>
    <w:p w14:paraId="2F385BDB" w14:textId="4E30306E" w:rsidR="00A462B9" w:rsidRDefault="00A462B9" w:rsidP="00E75236">
      <w:r>
        <w:t>01.07.2024</w:t>
      </w:r>
      <w:r>
        <w:tab/>
        <w:t>Arborscape Environmental Services</w:t>
      </w:r>
      <w:r>
        <w:tab/>
        <w:t xml:space="preserve">Flower beds, baskets and </w:t>
      </w:r>
      <w:r w:rsidR="0013282A">
        <w:t>planters’</w:t>
      </w:r>
      <w:r>
        <w:t xml:space="preserve"> contract</w:t>
      </w:r>
      <w:r>
        <w:tab/>
        <w:t>£4,</w:t>
      </w:r>
      <w:r w:rsidR="001727EE">
        <w:t>800.00</w:t>
      </w:r>
    </w:p>
    <w:p w14:paraId="7F9FC258" w14:textId="16C57A80" w:rsidR="001727EE" w:rsidRDefault="001727EE" w:rsidP="00E75236">
      <w:r>
        <w:t>01.07.2024</w:t>
      </w:r>
      <w:r>
        <w:tab/>
        <w:t>POD (</w:t>
      </w:r>
      <w:r w:rsidR="0013282A">
        <w:t>Northwest</w:t>
      </w:r>
      <w:r>
        <w:t>) Ltd</w:t>
      </w:r>
      <w:r>
        <w:tab/>
      </w:r>
      <w:r>
        <w:tab/>
      </w:r>
      <w:r>
        <w:tab/>
        <w:t>Exhibition foamboards</w:t>
      </w:r>
      <w:r>
        <w:tab/>
      </w:r>
      <w:r>
        <w:tab/>
      </w:r>
      <w:r>
        <w:tab/>
      </w:r>
      <w:r>
        <w:tab/>
        <w:t>£1,680.00</w:t>
      </w:r>
    </w:p>
    <w:p w14:paraId="3B57E1BC" w14:textId="53CB05E7" w:rsidR="0013166D" w:rsidRDefault="0013166D" w:rsidP="00E75236">
      <w:r>
        <w:t>01.07.2024</w:t>
      </w:r>
      <w:r>
        <w:tab/>
        <w:t>Arborscape Environmental Services</w:t>
      </w:r>
      <w:r>
        <w:tab/>
        <w:t>Allotment and Pigeon Loft Contract</w:t>
      </w:r>
      <w:r>
        <w:tab/>
      </w:r>
      <w:r>
        <w:tab/>
        <w:t>£656.40</w:t>
      </w:r>
    </w:p>
    <w:p w14:paraId="72156A85" w14:textId="7C6CC299" w:rsidR="0013166D" w:rsidRDefault="0013166D" w:rsidP="00E75236">
      <w:r>
        <w:t>01.0.2024</w:t>
      </w:r>
      <w:r>
        <w:tab/>
        <w:t>Fluid Productions Ltd</w:t>
      </w:r>
      <w:r>
        <w:tab/>
      </w:r>
      <w:r w:rsidR="00821F12">
        <w:tab/>
      </w:r>
      <w:r w:rsidR="00821F12">
        <w:tab/>
        <w:t>Lighting for DDay celebrations</w:t>
      </w:r>
      <w:r w:rsidR="00821F12">
        <w:tab/>
      </w:r>
      <w:r w:rsidR="00821F12">
        <w:tab/>
      </w:r>
      <w:r w:rsidR="00821F12">
        <w:tab/>
        <w:t>£1,000.20</w:t>
      </w:r>
    </w:p>
    <w:p w14:paraId="060A46F2" w14:textId="5603E2E8" w:rsidR="00821F12" w:rsidRDefault="00821F12" w:rsidP="00E75236">
      <w:r>
        <w:t>02.07.2024</w:t>
      </w:r>
      <w:r>
        <w:tab/>
        <w:t>Fluid Productions Ltd</w:t>
      </w:r>
      <w:r>
        <w:tab/>
      </w:r>
      <w:r>
        <w:tab/>
      </w:r>
      <w:r>
        <w:tab/>
        <w:t>Tech Support for Science Show</w:t>
      </w:r>
      <w:r>
        <w:tab/>
      </w:r>
      <w:r>
        <w:tab/>
      </w:r>
      <w:r>
        <w:tab/>
        <w:t>£1,628.88</w:t>
      </w:r>
    </w:p>
    <w:p w14:paraId="28F3B2F7" w14:textId="6751DB9E" w:rsidR="00B04080" w:rsidRDefault="00B04080" w:rsidP="00E75236">
      <w:r>
        <w:t>02.07.2024</w:t>
      </w:r>
      <w:r>
        <w:tab/>
        <w:t>OnLine Systems Northern Ltd</w:t>
      </w:r>
      <w:r>
        <w:tab/>
      </w:r>
      <w:r>
        <w:tab/>
        <w:t>Sharepoint migration</w:t>
      </w:r>
      <w:r>
        <w:tab/>
      </w:r>
      <w:r>
        <w:tab/>
      </w:r>
      <w:r>
        <w:tab/>
      </w:r>
      <w:r>
        <w:tab/>
        <w:t>£2,700.00</w:t>
      </w:r>
    </w:p>
    <w:p w14:paraId="5BFBF2E9" w14:textId="3FE36028" w:rsidR="00B04080" w:rsidRDefault="006F527F" w:rsidP="00E75236">
      <w:r>
        <w:t>02.07.2024</w:t>
      </w:r>
      <w:r>
        <w:tab/>
        <w:t xml:space="preserve">Seymour Services </w:t>
      </w:r>
      <w:r>
        <w:tab/>
      </w:r>
      <w:r>
        <w:tab/>
      </w:r>
      <w:r>
        <w:tab/>
        <w:t>Office removal</w:t>
      </w:r>
      <w:r>
        <w:tab/>
      </w:r>
      <w:r>
        <w:tab/>
      </w:r>
      <w:r>
        <w:tab/>
      </w:r>
      <w:r>
        <w:tab/>
      </w:r>
      <w:r>
        <w:tab/>
        <w:t>£500.00</w:t>
      </w:r>
    </w:p>
    <w:p w14:paraId="486C7480" w14:textId="5957E99F" w:rsidR="004D7868" w:rsidRDefault="004D7868" w:rsidP="00E75236">
      <w:r>
        <w:t>02.07.2024</w:t>
      </w:r>
      <w:r>
        <w:tab/>
        <w:t>Whitehaven Theatre Group</w:t>
      </w:r>
      <w:r>
        <w:tab/>
      </w:r>
      <w:r>
        <w:tab/>
        <w:t>Grant Funding</w:t>
      </w:r>
      <w:r>
        <w:tab/>
      </w:r>
      <w:r>
        <w:tab/>
      </w:r>
      <w:r>
        <w:tab/>
      </w:r>
      <w:r>
        <w:tab/>
      </w:r>
      <w:r>
        <w:tab/>
        <w:t>£1,000.00</w:t>
      </w:r>
    </w:p>
    <w:p w14:paraId="4E80007C" w14:textId="2C43A283" w:rsidR="004D7868" w:rsidRDefault="001B3E0F" w:rsidP="00E75236">
      <w:r>
        <w:t>02.07.2024</w:t>
      </w:r>
      <w:r>
        <w:tab/>
        <w:t>Rosehill Theatre Group</w:t>
      </w:r>
      <w:r>
        <w:tab/>
      </w:r>
      <w:r>
        <w:tab/>
      </w:r>
      <w:r>
        <w:tab/>
        <w:t>Grant Funding</w:t>
      </w:r>
      <w:r>
        <w:tab/>
      </w:r>
      <w:r>
        <w:tab/>
      </w:r>
      <w:r>
        <w:tab/>
      </w:r>
      <w:r>
        <w:tab/>
      </w:r>
      <w:r>
        <w:tab/>
        <w:t>£997.20</w:t>
      </w:r>
    </w:p>
    <w:p w14:paraId="039173CB" w14:textId="17CBB5E0" w:rsidR="00BF0234" w:rsidRDefault="00BF0234" w:rsidP="00E75236">
      <w:r>
        <w:t>02.07.2024</w:t>
      </w:r>
      <w:r>
        <w:tab/>
        <w:t>Deborah McKenna Ltd</w:t>
      </w:r>
      <w:r>
        <w:tab/>
      </w:r>
      <w:r>
        <w:tab/>
      </w:r>
      <w:r>
        <w:tab/>
        <w:t>Science Show presenter fee</w:t>
      </w:r>
      <w:r>
        <w:tab/>
      </w:r>
      <w:r>
        <w:tab/>
      </w:r>
      <w:r>
        <w:tab/>
        <w:t>£1,650.00</w:t>
      </w:r>
    </w:p>
    <w:p w14:paraId="405CCDDD" w14:textId="2D2E27B2" w:rsidR="000D550E" w:rsidRDefault="000D550E" w:rsidP="00E75236">
      <w:r>
        <w:t>08.07.2024</w:t>
      </w:r>
      <w:r>
        <w:tab/>
        <w:t>Lockhart Leisure Ltd</w:t>
      </w:r>
      <w:r>
        <w:tab/>
      </w:r>
      <w:r>
        <w:tab/>
      </w:r>
      <w:r>
        <w:tab/>
        <w:t>Marquee Hire</w:t>
      </w:r>
      <w:r>
        <w:tab/>
      </w:r>
      <w:r>
        <w:tab/>
      </w:r>
      <w:r>
        <w:tab/>
      </w:r>
      <w:r>
        <w:tab/>
      </w:r>
      <w:r>
        <w:tab/>
        <w:t>£13,</w:t>
      </w:r>
      <w:r w:rsidR="00294E5F">
        <w:t>348.08</w:t>
      </w:r>
    </w:p>
    <w:p w14:paraId="7BE30DF9" w14:textId="217FCBED" w:rsidR="00294E5F" w:rsidRDefault="00294E5F" w:rsidP="00E75236">
      <w:r>
        <w:t>09.07.2024</w:t>
      </w:r>
      <w:r>
        <w:tab/>
        <w:t>AJ Security (North) Ltd</w:t>
      </w:r>
      <w:r>
        <w:tab/>
      </w:r>
      <w:r>
        <w:tab/>
      </w:r>
      <w:r>
        <w:tab/>
      </w:r>
      <w:r w:rsidR="000A2D27">
        <w:t>Overnight Security</w:t>
      </w:r>
      <w:r w:rsidR="000A2D27">
        <w:tab/>
      </w:r>
      <w:r w:rsidR="000A2D27">
        <w:tab/>
      </w:r>
      <w:r w:rsidR="000A2D27">
        <w:tab/>
      </w:r>
      <w:r w:rsidR="000A2D27">
        <w:tab/>
        <w:t>£4,428.00</w:t>
      </w:r>
      <w:r w:rsidR="000A2D27">
        <w:tab/>
      </w:r>
    </w:p>
    <w:p w14:paraId="628763C9" w14:textId="28ED365C" w:rsidR="00A91F95" w:rsidRDefault="00A91F95" w:rsidP="001B7B0D">
      <w:r>
        <w:t>1</w:t>
      </w:r>
      <w:r w:rsidR="009F3BE1">
        <w:t>5</w:t>
      </w:r>
      <w:r w:rsidR="00A53B98">
        <w:t>.0</w:t>
      </w:r>
      <w:r w:rsidR="0096060C">
        <w:t>7</w:t>
      </w:r>
      <w:r>
        <w:t>.20</w:t>
      </w:r>
      <w:r w:rsidR="00AE5758">
        <w:t>2</w:t>
      </w:r>
      <w:r w:rsidR="000A2D27">
        <w:t>4</w:t>
      </w:r>
      <w:r>
        <w:tab/>
        <w:t>Staff</w:t>
      </w:r>
      <w:r>
        <w:tab/>
      </w:r>
      <w:r>
        <w:tab/>
      </w:r>
      <w:r>
        <w:tab/>
      </w:r>
      <w:r>
        <w:tab/>
      </w:r>
      <w:r>
        <w:tab/>
        <w:t xml:space="preserve">Salaries – </w:t>
      </w:r>
      <w:r w:rsidR="0096060C">
        <w:t>July</w:t>
      </w:r>
      <w:r>
        <w:t xml:space="preserve"> 20</w:t>
      </w:r>
      <w:r w:rsidR="00AE5758">
        <w:t>2</w:t>
      </w:r>
      <w:r w:rsidR="000A2D27">
        <w:t>4</w:t>
      </w:r>
      <w:r>
        <w:tab/>
      </w:r>
      <w:r>
        <w:tab/>
      </w:r>
      <w:r>
        <w:tab/>
      </w:r>
      <w:r>
        <w:tab/>
      </w:r>
      <w:r w:rsidR="00AE5758">
        <w:t>£</w:t>
      </w:r>
      <w:r w:rsidR="009F3BE1">
        <w:t>5,</w:t>
      </w:r>
      <w:r w:rsidR="000A2D27">
        <w:t>508.78</w:t>
      </w:r>
    </w:p>
    <w:p w14:paraId="5E278181" w14:textId="0453D543" w:rsidR="00A91F95" w:rsidRDefault="00A91F95" w:rsidP="001B7B0D">
      <w:r>
        <w:t>1</w:t>
      </w:r>
      <w:r w:rsidR="009F3BE1">
        <w:t>5</w:t>
      </w:r>
      <w:r w:rsidR="00A53B98">
        <w:t>.0</w:t>
      </w:r>
      <w:r w:rsidR="0096060C">
        <w:t>7</w:t>
      </w:r>
      <w:r>
        <w:t>.20</w:t>
      </w:r>
      <w:r w:rsidR="00AE5758">
        <w:t>2</w:t>
      </w:r>
      <w:r w:rsidR="000A2D27">
        <w:t>4</w:t>
      </w:r>
      <w:r>
        <w:t xml:space="preserve"> </w:t>
      </w:r>
      <w:r>
        <w:tab/>
        <w:t>HMRC</w:t>
      </w:r>
      <w:r>
        <w:tab/>
      </w:r>
      <w:r>
        <w:tab/>
      </w:r>
      <w:r>
        <w:tab/>
      </w:r>
      <w:r>
        <w:tab/>
      </w:r>
      <w:r>
        <w:tab/>
        <w:t xml:space="preserve">Tax and NI Contributions – </w:t>
      </w:r>
      <w:r w:rsidR="0096060C">
        <w:t>Jul</w:t>
      </w:r>
      <w:r w:rsidR="00A53B98">
        <w:t>y</w:t>
      </w:r>
      <w:r>
        <w:t xml:space="preserve"> 20</w:t>
      </w:r>
      <w:r w:rsidR="00AE5758">
        <w:t>2</w:t>
      </w:r>
      <w:r w:rsidR="000A2D27">
        <w:t>4</w:t>
      </w:r>
      <w:r>
        <w:tab/>
      </w:r>
      <w:r>
        <w:tab/>
      </w:r>
      <w:r w:rsidR="00AE5758">
        <w:t>£</w:t>
      </w:r>
      <w:r w:rsidR="00E75236">
        <w:t>2,</w:t>
      </w:r>
      <w:r w:rsidR="000A2D27">
        <w:t>253.01</w:t>
      </w:r>
    </w:p>
    <w:p w14:paraId="0123135D" w14:textId="77BE6064" w:rsidR="00A91F95" w:rsidRDefault="0096060C" w:rsidP="001B7B0D">
      <w:r>
        <w:t>1</w:t>
      </w:r>
      <w:r w:rsidR="009F3BE1">
        <w:t>5</w:t>
      </w:r>
      <w:r>
        <w:t>.07.202</w:t>
      </w:r>
      <w:r w:rsidR="000A2D27">
        <w:t>4</w:t>
      </w:r>
      <w:r>
        <w:tab/>
        <w:t>Cumbria LGPS</w:t>
      </w:r>
      <w:r>
        <w:tab/>
      </w:r>
      <w:r>
        <w:tab/>
      </w:r>
      <w:r>
        <w:tab/>
      </w:r>
      <w:r>
        <w:tab/>
        <w:t>Pension Contributions – July 202</w:t>
      </w:r>
      <w:r w:rsidR="000A2D27">
        <w:t>4</w:t>
      </w:r>
      <w:r>
        <w:tab/>
      </w:r>
      <w:r>
        <w:tab/>
        <w:t>£7</w:t>
      </w:r>
      <w:r w:rsidR="000A2D27">
        <w:t>94.04</w:t>
      </w:r>
    </w:p>
    <w:p w14:paraId="4AD118D0" w14:textId="05527A31" w:rsidR="000A2D27" w:rsidRDefault="00410681" w:rsidP="001B7B0D">
      <w:r>
        <w:t>16.07.2024</w:t>
      </w:r>
      <w:r>
        <w:tab/>
        <w:t>PHP Architects</w:t>
      </w:r>
      <w:r>
        <w:tab/>
      </w:r>
      <w:r>
        <w:tab/>
      </w:r>
      <w:r>
        <w:tab/>
      </w:r>
      <w:r>
        <w:tab/>
        <w:t>Architectural Services</w:t>
      </w:r>
      <w:r>
        <w:tab/>
      </w:r>
      <w:r>
        <w:tab/>
      </w:r>
      <w:r>
        <w:tab/>
      </w:r>
      <w:r>
        <w:tab/>
        <w:t>£</w:t>
      </w:r>
      <w:r w:rsidR="00F36E98">
        <w:t>3,412.20</w:t>
      </w:r>
    </w:p>
    <w:p w14:paraId="0348394C" w14:textId="32D8F9B3" w:rsidR="00F36E98" w:rsidRDefault="00F36E98" w:rsidP="001B7B0D">
      <w:r>
        <w:t>23.07.2024</w:t>
      </w:r>
      <w:r>
        <w:tab/>
        <w:t>Friends of Jericho Park</w:t>
      </w:r>
      <w:r>
        <w:tab/>
      </w:r>
      <w:r>
        <w:tab/>
      </w:r>
      <w:r>
        <w:tab/>
        <w:t>Ward Grant – Councillor Taylor</w:t>
      </w:r>
      <w:r>
        <w:tab/>
      </w:r>
      <w:r>
        <w:tab/>
      </w:r>
      <w:r>
        <w:tab/>
        <w:t>£1,000.00</w:t>
      </w:r>
    </w:p>
    <w:p w14:paraId="262946CD" w14:textId="77777777" w:rsidR="0058647A" w:rsidRDefault="00217A0C" w:rsidP="001B7B0D">
      <w:r>
        <w:t>26.07.2024</w:t>
      </w:r>
      <w:r>
        <w:tab/>
        <w:t>J &amp; R Bennett</w:t>
      </w:r>
      <w:r>
        <w:tab/>
      </w:r>
      <w:r>
        <w:tab/>
      </w:r>
      <w:r>
        <w:tab/>
      </w:r>
      <w:r>
        <w:tab/>
        <w:t>Flowers for Hanging Baskets,</w:t>
      </w:r>
      <w:r w:rsidR="00D05389">
        <w:t xml:space="preserve"> </w:t>
      </w:r>
      <w:r w:rsidR="00D07D71">
        <w:t>Barrier Baskets</w:t>
      </w:r>
      <w:r w:rsidR="00D07D71">
        <w:tab/>
        <w:t>£4,293.60</w:t>
      </w:r>
    </w:p>
    <w:p w14:paraId="7D51046B" w14:textId="77777777" w:rsidR="00980120" w:rsidRDefault="00980120" w:rsidP="001B7B0D">
      <w:r>
        <w:t>26.07.2024</w:t>
      </w:r>
      <w:r>
        <w:tab/>
        <w:t>J &amp; R Bennett</w:t>
      </w:r>
      <w:r>
        <w:tab/>
      </w:r>
      <w:r>
        <w:tab/>
      </w:r>
      <w:r>
        <w:tab/>
      </w:r>
      <w:r>
        <w:tab/>
        <w:t>Summer Bedding Plants</w:t>
      </w:r>
      <w:r>
        <w:tab/>
      </w:r>
      <w:r>
        <w:tab/>
      </w:r>
      <w:r>
        <w:tab/>
      </w:r>
      <w:r>
        <w:tab/>
        <w:t>£2,439.72</w:t>
      </w:r>
    </w:p>
    <w:p w14:paraId="13B4D805" w14:textId="77777777" w:rsidR="00E11B1B" w:rsidRDefault="00E11B1B" w:rsidP="001B7B0D">
      <w:r>
        <w:t>29.07.2024</w:t>
      </w:r>
      <w:r>
        <w:tab/>
        <w:t>J &amp; R Bennett</w:t>
      </w:r>
      <w:r>
        <w:tab/>
      </w:r>
      <w:r>
        <w:tab/>
      </w:r>
      <w:r>
        <w:tab/>
      </w:r>
      <w:r>
        <w:tab/>
        <w:t>Summer Bedding Plants</w:t>
      </w:r>
      <w:r>
        <w:tab/>
      </w:r>
      <w:r>
        <w:tab/>
      </w:r>
      <w:r>
        <w:tab/>
      </w:r>
      <w:r>
        <w:tab/>
        <w:t>£3,949.20</w:t>
      </w:r>
    </w:p>
    <w:p w14:paraId="163B400E" w14:textId="77777777" w:rsidR="0059640B" w:rsidRDefault="00736327" w:rsidP="001B7B0D">
      <w:r>
        <w:t>29.07.2024</w:t>
      </w:r>
      <w:r>
        <w:tab/>
        <w:t>Arborscape Environmental Services</w:t>
      </w:r>
      <w:r>
        <w:tab/>
        <w:t>Flower Beds, Baskets and Planters Contract</w:t>
      </w:r>
      <w:r>
        <w:tab/>
        <w:t>£</w:t>
      </w:r>
      <w:r w:rsidR="0059640B">
        <w:t>4,800.00</w:t>
      </w:r>
    </w:p>
    <w:p w14:paraId="38183B7C" w14:textId="77777777" w:rsidR="0059640B" w:rsidRDefault="0059640B" w:rsidP="001B7B0D">
      <w:r>
        <w:t>30.07.2024</w:t>
      </w:r>
      <w:r>
        <w:tab/>
        <w:t>J &amp; R Bennett</w:t>
      </w:r>
      <w:r>
        <w:tab/>
      </w:r>
      <w:r>
        <w:tab/>
      </w:r>
      <w:r>
        <w:tab/>
      </w:r>
      <w:r>
        <w:tab/>
        <w:t>St Nicholas Gardens Contract</w:t>
      </w:r>
      <w:r>
        <w:tab/>
      </w:r>
      <w:r>
        <w:tab/>
      </w:r>
      <w:r>
        <w:tab/>
        <w:t>£6,180.00</w:t>
      </w:r>
    </w:p>
    <w:p w14:paraId="64D9EDE9" w14:textId="76BCB9DD" w:rsidR="0058647A" w:rsidRDefault="009D23C7" w:rsidP="001B7B0D">
      <w:r>
        <w:t>30.07.2024</w:t>
      </w:r>
      <w:r>
        <w:tab/>
        <w:t>Greenbank Community Association</w:t>
      </w:r>
      <w:r>
        <w:tab/>
        <w:t>Grant Funding</w:t>
      </w:r>
      <w:r>
        <w:tab/>
      </w:r>
      <w:r>
        <w:tab/>
      </w:r>
      <w:r>
        <w:tab/>
      </w:r>
      <w:r>
        <w:tab/>
      </w:r>
      <w:r>
        <w:tab/>
        <w:t>£1,000.00</w:t>
      </w:r>
      <w:r w:rsidR="00D07D71">
        <w:tab/>
      </w:r>
      <w:r w:rsidR="00D07D71">
        <w:tab/>
      </w:r>
      <w:r w:rsidR="00D07D71">
        <w:tab/>
      </w:r>
      <w:r w:rsidR="00D07D71">
        <w:tab/>
      </w:r>
    </w:p>
    <w:p w14:paraId="3EB88CD8" w14:textId="77777777" w:rsidR="0058647A" w:rsidRDefault="0058647A" w:rsidP="001B7B0D"/>
    <w:p w14:paraId="37A86631" w14:textId="77777777" w:rsidR="00E75236" w:rsidRDefault="00E75236" w:rsidP="001B7B0D"/>
    <w:p w14:paraId="6117EFB6" w14:textId="77777777" w:rsidR="0096060C" w:rsidRPr="00A91F95" w:rsidRDefault="0096060C" w:rsidP="001B7B0D"/>
    <w:sectPr w:rsidR="0096060C" w:rsidRPr="00A91F95" w:rsidSect="001B7B0D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B0D"/>
    <w:rsid w:val="0003119E"/>
    <w:rsid w:val="00043666"/>
    <w:rsid w:val="000A2D27"/>
    <w:rsid w:val="000D550E"/>
    <w:rsid w:val="0013166D"/>
    <w:rsid w:val="0013282A"/>
    <w:rsid w:val="00134D86"/>
    <w:rsid w:val="00143252"/>
    <w:rsid w:val="001727EE"/>
    <w:rsid w:val="001B3E0F"/>
    <w:rsid w:val="001B7B0D"/>
    <w:rsid w:val="001C7F43"/>
    <w:rsid w:val="00217A0C"/>
    <w:rsid w:val="0025658C"/>
    <w:rsid w:val="00272A49"/>
    <w:rsid w:val="00294E5F"/>
    <w:rsid w:val="002C5334"/>
    <w:rsid w:val="003625C6"/>
    <w:rsid w:val="003B784F"/>
    <w:rsid w:val="00410681"/>
    <w:rsid w:val="004D7868"/>
    <w:rsid w:val="0058647A"/>
    <w:rsid w:val="0059640B"/>
    <w:rsid w:val="005D65E5"/>
    <w:rsid w:val="00636652"/>
    <w:rsid w:val="006D6960"/>
    <w:rsid w:val="006F527F"/>
    <w:rsid w:val="00736327"/>
    <w:rsid w:val="007E0EA5"/>
    <w:rsid w:val="00821F12"/>
    <w:rsid w:val="00857025"/>
    <w:rsid w:val="008763FD"/>
    <w:rsid w:val="008B01EC"/>
    <w:rsid w:val="009431CB"/>
    <w:rsid w:val="0096060C"/>
    <w:rsid w:val="00980120"/>
    <w:rsid w:val="009D23C7"/>
    <w:rsid w:val="009E6C24"/>
    <w:rsid w:val="009F3BE1"/>
    <w:rsid w:val="00A462B9"/>
    <w:rsid w:val="00A53B98"/>
    <w:rsid w:val="00A91F95"/>
    <w:rsid w:val="00AB13DD"/>
    <w:rsid w:val="00AE5758"/>
    <w:rsid w:val="00B04080"/>
    <w:rsid w:val="00B47DA8"/>
    <w:rsid w:val="00BE0CDC"/>
    <w:rsid w:val="00BE6D33"/>
    <w:rsid w:val="00BF0234"/>
    <w:rsid w:val="00D05389"/>
    <w:rsid w:val="00D07D71"/>
    <w:rsid w:val="00E11B1B"/>
    <w:rsid w:val="00E75236"/>
    <w:rsid w:val="00E84B58"/>
    <w:rsid w:val="00EB2284"/>
    <w:rsid w:val="00EF506E"/>
    <w:rsid w:val="00F306E9"/>
    <w:rsid w:val="00F36E98"/>
    <w:rsid w:val="00F6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60316"/>
  <w15:chartTrackingRefBased/>
  <w15:docId w15:val="{A17118C3-D000-4B0E-9880-CAB152E4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7B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d64576-8e9d-43af-8cd9-4e7fa236c761" xsi:nil="true"/>
    <lcf76f155ced4ddcb4097134ff3c332f xmlns="9a510ded-1b79-4cde-a8db-0559d1f78a0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4CB3BA45D2774FB01A00C9009BF0A0" ma:contentTypeVersion="13" ma:contentTypeDescription="Create a new document." ma:contentTypeScope="" ma:versionID="89073fbc7cb8807d8452a013877052af">
  <xsd:schema xmlns:xsd="http://www.w3.org/2001/XMLSchema" xmlns:xs="http://www.w3.org/2001/XMLSchema" xmlns:p="http://schemas.microsoft.com/office/2006/metadata/properties" xmlns:ns2="9a510ded-1b79-4cde-a8db-0559d1f78a0e" xmlns:ns3="5ad64576-8e9d-43af-8cd9-4e7fa236c761" targetNamespace="http://schemas.microsoft.com/office/2006/metadata/properties" ma:root="true" ma:fieldsID="fdd884fd8e2ec86d15ea58fc91bac15d" ns2:_="" ns3:_="">
    <xsd:import namespace="9a510ded-1b79-4cde-a8db-0559d1f78a0e"/>
    <xsd:import namespace="5ad64576-8e9d-43af-8cd9-4e7fa236c7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10ded-1b79-4cde-a8db-0559d1f78a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b11655-73ad-4195-bd0d-8328aace46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64576-8e9d-43af-8cd9-4e7fa236c76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24bae6a-2a27-42e3-9cbc-dc0ca52f98c9}" ma:internalName="TaxCatchAll" ma:showField="CatchAllData" ma:web="5ad64576-8e9d-43af-8cd9-4e7fa236c7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5A8E96-3438-442B-BC60-087DA15DB32F}">
  <ds:schemaRefs>
    <ds:schemaRef ds:uri="http://schemas.microsoft.com/office/2006/metadata/properties"/>
    <ds:schemaRef ds:uri="http://schemas.microsoft.com/office/infopath/2007/PartnerControls"/>
    <ds:schemaRef ds:uri="5ad64576-8e9d-43af-8cd9-4e7fa236c761"/>
    <ds:schemaRef ds:uri="9a510ded-1b79-4cde-a8db-0559d1f78a0e"/>
  </ds:schemaRefs>
</ds:datastoreItem>
</file>

<file path=customXml/itemProps2.xml><?xml version="1.0" encoding="utf-8"?>
<ds:datastoreItem xmlns:ds="http://schemas.openxmlformats.org/officeDocument/2006/customXml" ds:itemID="{7F44A6C6-F9D7-47A1-B6D1-A0B0F53E66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AFF92C-3E8B-4B20-8CC2-74D5DEDA3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510ded-1b79-4cde-a8db-0559d1f78a0e"/>
    <ds:schemaRef ds:uri="5ad64576-8e9d-43af-8cd9-4e7fa236c7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Gorley</dc:creator>
  <cp:keywords/>
  <dc:description/>
  <cp:lastModifiedBy>Whitehaven Town Council</cp:lastModifiedBy>
  <cp:revision>29</cp:revision>
  <dcterms:created xsi:type="dcterms:W3CDTF">2024-08-13T07:59:00Z</dcterms:created>
  <dcterms:modified xsi:type="dcterms:W3CDTF">2024-08-13T09:52:00Z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0x0101000F4CB3BA45D2774FB01A00C9009BF0A0</vt:lpwstr>
  </property>
  <property fmtid="{D5CDD505-2E9C-101B-9397-08002B2CF9AE}" pid="3" name="MediaServiceImageTags">
    <vt:lpwstr/>
  </property>
</Properties>
</file>